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EDC" w:rsidRDefault="009E2653"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ascii="Verdana" w:hAnsi="Verdana" w:cs="宋体" w:hint="eastAsia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W w:w="109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 w:rsidR="00975EDC">
        <w:trPr>
          <w:trHeight w:val="5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EDC" w:rsidRDefault="00E9173B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5F5F5"/>
              </w:rPr>
              <w:t xml:space="preserve"> N50</w:t>
            </w:r>
            <w:r w:rsidR="00662566"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shd w:val="clear" w:color="auto" w:fill="F5F5F5"/>
                <w:lang w:eastAsia="zh-CN"/>
              </w:rPr>
              <w:t>32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shd w:val="clear" w:color="auto" w:fill="F5F5F5"/>
                <w:lang w:eastAsia="zh-CN"/>
              </w:rPr>
              <w:t>K</w:t>
            </w:r>
            <w:r w:rsidR="00EB505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5F5F5"/>
              </w:rPr>
              <w:t>R-E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EDC" w:rsidRDefault="009E2653" w:rsidP="00361AD1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201</w:t>
            </w:r>
            <w:r w:rsidR="00EB505F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9-0</w:t>
            </w:r>
            <w:r w:rsidR="000D656A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 xml:space="preserve">3-13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ind w:firstLineChars="14" w:firstLine="34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 w:rsidR="00975EDC" w:rsidRDefault="009E2653">
            <w:pPr>
              <w:widowControl/>
              <w:shd w:val="clear" w:color="auto" w:fill="FFFFFF"/>
              <w:snapToGrid w:val="0"/>
              <w:ind w:firstLineChars="49" w:firstLine="118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975EDC" w:rsidRDefault="009E2653" w:rsidP="00E42EC4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1</w:t>
            </w:r>
            <w:r w:rsidR="00EB505F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9</w:t>
            </w:r>
            <w:r w:rsidR="005330F5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692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端</w:t>
            </w:r>
          </w:p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EDC" w:rsidRDefault="009E2653" w:rsidP="009347D8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新宋体" w:eastAsia="新宋体" w:hAnsi="新宋体" w:hint="eastAsia"/>
                <w:color w:val="000000"/>
                <w:sz w:val="22"/>
                <w:lang w:val="zh-CN" w:eastAsia="zh-CN"/>
              </w:rPr>
              <w:t>V</w:t>
            </w:r>
            <w:r>
              <w:rPr>
                <w:rFonts w:ascii="新宋体" w:eastAsia="新宋体" w:hAnsi="新宋体" w:hint="eastAsia"/>
                <w:color w:val="000000"/>
                <w:sz w:val="22"/>
                <w:lang w:eastAsia="zh-CN"/>
              </w:rPr>
              <w:t>2.0.0.</w:t>
            </w:r>
            <w:r w:rsidR="00A765BC">
              <w:rPr>
                <w:rFonts w:ascii="新宋体" w:eastAsia="新宋体" w:hAnsi="新宋体" w:hint="eastAsia"/>
                <w:color w:val="000000"/>
                <w:sz w:val="22"/>
                <w:lang w:eastAsia="zh-CN"/>
              </w:rPr>
              <w:t>186</w:t>
            </w:r>
          </w:p>
        </w:tc>
      </w:tr>
      <w:tr w:rsidR="00975EDC">
        <w:trPr>
          <w:trHeight w:val="618"/>
        </w:trPr>
        <w:tc>
          <w:tcPr>
            <w:tcW w:w="5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：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75EDC" w:rsidRDefault="00975EDC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 w:rsidR="00975EDC">
        <w:trPr>
          <w:trHeight w:val="309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75EDC" w:rsidRDefault="00E9173B" w:rsidP="000D656A">
            <w:pPr>
              <w:shd w:val="clear" w:color="auto" w:fill="FFFFFF"/>
              <w:tabs>
                <w:tab w:val="left" w:pos="7740"/>
              </w:tabs>
              <w:snapToGrid w:val="0"/>
              <w:jc w:val="left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5F5F5"/>
              </w:rPr>
              <w:t>N50</w:t>
            </w:r>
            <w:r w:rsidR="00662566"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shd w:val="clear" w:color="auto" w:fill="F5F5F5"/>
                <w:lang w:eastAsia="zh-CN"/>
              </w:rPr>
              <w:t>32</w:t>
            </w:r>
            <w:r>
              <w:rPr>
                <w:rFonts w:ascii="Arial" w:hAnsi="Arial" w:cs="Arial" w:hint="eastAsia"/>
                <w:b/>
                <w:bCs/>
                <w:color w:val="000000"/>
                <w:sz w:val="18"/>
                <w:szCs w:val="18"/>
                <w:shd w:val="clear" w:color="auto" w:fill="F5F5F5"/>
                <w:lang w:eastAsia="zh-CN"/>
              </w:rPr>
              <w:t>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5F5F5"/>
              </w:rPr>
              <w:t>R-E</w:t>
            </w:r>
            <w:r w:rsidR="008B0DA9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 xml:space="preserve"> (DM-266</w:t>
            </w:r>
            <w:r w:rsidR="009E2653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-5.</w:t>
            </w:r>
            <w:r w:rsidR="009347D8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2</w:t>
            </w:r>
            <w:r w:rsidR="008B0DA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shd w:val="clear" w:color="auto" w:fill="F5F5F5"/>
              </w:rPr>
              <w:t>-NAND</w:t>
            </w:r>
            <w:r w:rsidR="009E2653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)_</w:t>
            </w:r>
            <w:r w:rsidR="008B0DA9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NORMAL</w:t>
            </w:r>
            <w:r w:rsidR="009E2653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_</w:t>
            </w:r>
            <w:r w:rsidR="00A71822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FACE_</w:t>
            </w:r>
            <w:r w:rsidR="009E2653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V8.1.0.1-201</w:t>
            </w:r>
            <w:r w:rsidR="00E42EC4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9</w:t>
            </w:r>
            <w:r w:rsidR="000D656A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0313</w:t>
            </w:r>
            <w:r w:rsidR="005330F5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_19692</w:t>
            </w:r>
          </w:p>
        </w:tc>
      </w:tr>
      <w:tr w:rsidR="00975EDC">
        <w:trPr>
          <w:trHeight w:val="306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EDC" w:rsidRDefault="009E2653">
            <w:pPr>
              <w:shd w:val="clear" w:color="auto" w:fill="FFFFFF"/>
              <w:snapToGrid w:val="0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75EDC" w:rsidRDefault="008B0DA9">
            <w:pPr>
              <w:shd w:val="clear" w:color="auto" w:fill="FFFFFF"/>
              <w:snapToGrid w:val="0"/>
              <w:jc w:val="left"/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中性</w:t>
            </w:r>
            <w:r w:rsidR="00006FA1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/</w:t>
            </w:r>
            <w:r w:rsidR="00006FA1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多国</w:t>
            </w:r>
          </w:p>
        </w:tc>
      </w:tr>
      <w:tr w:rsidR="00975EDC">
        <w:trPr>
          <w:trHeight w:val="358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75EDC" w:rsidRDefault="009E2653">
            <w:pPr>
              <w:shd w:val="clear" w:color="auto" w:fill="FFFFFF"/>
              <w:jc w:val="left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75EDC" w:rsidRDefault="008B0DA9">
            <w:pPr>
              <w:shd w:val="clear" w:color="auto" w:fill="FFFFFF"/>
              <w:jc w:val="left"/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中性</w:t>
            </w:r>
            <w:r w:rsidR="00006FA1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/</w:t>
            </w:r>
            <w:r w:rsidR="00006FA1">
              <w:rPr>
                <w:rFonts w:ascii="Verdana" w:hAnsi="Verdana" w:cs="宋体" w:hint="eastAsia"/>
                <w:color w:val="484848"/>
                <w:sz w:val="24"/>
                <w:szCs w:val="24"/>
                <w:lang w:eastAsia="zh-CN"/>
              </w:rPr>
              <w:t>英</w:t>
            </w:r>
            <w:r w:rsidR="00006FA1"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  <w:t>俄</w:t>
            </w:r>
            <w:bookmarkStart w:id="0" w:name="_GoBack"/>
            <w:bookmarkEnd w:id="0"/>
          </w:p>
        </w:tc>
      </w:tr>
      <w:tr w:rsidR="00975EDC">
        <w:trPr>
          <w:trHeight w:val="374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5EDC" w:rsidRDefault="009E2653"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 w:rsidR="00975EDC">
        <w:trPr>
          <w:trHeight w:val="8361"/>
        </w:trPr>
        <w:tc>
          <w:tcPr>
            <w:tcW w:w="1094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EDC" w:rsidRDefault="008B0DA9">
            <w:pPr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  <w:t>201</w:t>
            </w:r>
            <w:r w:rsidR="000D656A"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9-03-13</w:t>
            </w:r>
          </w:p>
          <w:p w:rsidR="00662566" w:rsidRPr="005330F5" w:rsidRDefault="00E9173B" w:rsidP="00662566">
            <w:pPr>
              <w:pStyle w:val="ueditor-content-p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5F5F5"/>
              </w:rPr>
              <w:br/>
            </w:r>
            <w:r w:rsidR="00662566" w:rsidRPr="00662566">
              <w:rPr>
                <w:rFonts w:ascii="Arial" w:hAnsi="Arial" w:cs="Arial"/>
                <w:color w:val="000000"/>
                <w:sz w:val="12"/>
                <w:szCs w:val="12"/>
              </w:rPr>
              <w:br/>
            </w:r>
            <w:r w:rsidR="00AC3798">
              <w:rPr>
                <w:rFonts w:ascii="Arial" w:hAnsi="Arial" w:cs="Arial"/>
                <w:color w:val="000000"/>
                <w:szCs w:val="21"/>
              </w:rPr>
              <w:t xml:space="preserve">1.  </w:t>
            </w:r>
            <w:r w:rsidR="00662566" w:rsidRPr="005330F5">
              <w:rPr>
                <w:rFonts w:ascii="Arial" w:hAnsi="Arial" w:cs="Arial"/>
                <w:color w:val="000000"/>
                <w:szCs w:val="21"/>
              </w:rPr>
              <w:t>中性程序</w:t>
            </w:r>
            <w:r w:rsidR="00AC3798">
              <w:rPr>
                <w:rFonts w:ascii="Arial" w:hAnsi="Arial" w:cs="Arial" w:hint="eastAsia"/>
                <w:color w:val="000000"/>
                <w:szCs w:val="21"/>
              </w:rPr>
              <w:t>;</w:t>
            </w:r>
          </w:p>
          <w:p w:rsidR="00662566" w:rsidRPr="005330F5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2. 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5.2UI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;</w:t>
            </w:r>
          </w:p>
          <w:p w:rsidR="00AC3798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 xml:space="preserve">3. 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支持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PIR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;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 </w:t>
            </w:r>
          </w:p>
          <w:p w:rsidR="00AC3798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4.  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支持白光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;</w:t>
            </w:r>
          </w:p>
          <w:p w:rsidR="00662566" w:rsidRPr="005330F5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5. 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鱼眼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>;</w:t>
            </w:r>
          </w:p>
          <w:p w:rsidR="00662566" w:rsidRPr="005330F5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 xml:space="preserve">6. 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支持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AI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人脸识别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>;</w:t>
            </w:r>
          </w:p>
          <w:p w:rsidR="00662566" w:rsidRPr="005330F5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 xml:space="preserve">7. 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支持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TUTK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推送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>;</w:t>
            </w:r>
          </w:p>
          <w:p w:rsidR="00662566" w:rsidRPr="005330F5" w:rsidRDefault="00AC3798" w:rsidP="00662566">
            <w:pPr>
              <w:widowControl/>
              <w:suppressAutoHyphens w:val="0"/>
              <w:jc w:val="left"/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 xml:space="preserve">8. </w:t>
            </w:r>
            <w:r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 xml:space="preserve"> </w:t>
            </w:r>
            <w:r w:rsidR="00662566" w:rsidRPr="005330F5">
              <w:rPr>
                <w:rFonts w:ascii="Arial" w:hAnsi="Arial" w:cs="Arial"/>
                <w:color w:val="000000"/>
                <w:kern w:val="0"/>
                <w:szCs w:val="21"/>
                <w:lang w:eastAsia="zh-CN"/>
              </w:rPr>
              <w:t>俄语</w:t>
            </w:r>
            <w:r>
              <w:rPr>
                <w:rFonts w:ascii="Arial" w:hAnsi="Arial" w:cs="Arial" w:hint="eastAsia"/>
                <w:color w:val="000000"/>
                <w:kern w:val="0"/>
                <w:szCs w:val="21"/>
                <w:lang w:eastAsia="zh-CN"/>
              </w:rPr>
              <w:t>;</w:t>
            </w:r>
          </w:p>
          <w:p w:rsidR="00E42EC4" w:rsidRPr="006079ED" w:rsidRDefault="00E42EC4">
            <w:pPr>
              <w:widowControl/>
              <w:shd w:val="clear" w:color="auto" w:fill="F5F5F5"/>
              <w:wordWrap w:val="0"/>
              <w:jc w:val="left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</w:p>
        </w:tc>
      </w:tr>
      <w:tr w:rsidR="00975EDC">
        <w:trPr>
          <w:trHeight w:val="353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EDC" w:rsidRDefault="009E2653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附注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 w:rsidR="00975EDC">
        <w:trPr>
          <w:trHeight w:val="2283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75EDC" w:rsidRDefault="00975EDC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b/>
                <w:color w:val="FF0000"/>
                <w:sz w:val="24"/>
                <w:szCs w:val="24"/>
                <w:lang w:eastAsia="zh-CN"/>
              </w:rPr>
            </w:pPr>
          </w:p>
        </w:tc>
      </w:tr>
      <w:tr w:rsidR="00975E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</w:trPr>
        <w:tc>
          <w:tcPr>
            <w:tcW w:w="993" w:type="dxa"/>
            <w:gridSpan w:val="2"/>
          </w:tcPr>
          <w:p w:rsidR="00975EDC" w:rsidRDefault="009E2653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</w:tcPr>
          <w:p w:rsidR="00975EDC" w:rsidRDefault="005330F5">
            <w:pPr>
              <w:rPr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24"/>
                <w:szCs w:val="24"/>
                <w:lang w:eastAsia="zh-CN"/>
              </w:rPr>
              <w:t>胡培钊</w:t>
            </w:r>
          </w:p>
        </w:tc>
        <w:tc>
          <w:tcPr>
            <w:tcW w:w="995" w:type="dxa"/>
          </w:tcPr>
          <w:p w:rsidR="00975EDC" w:rsidRDefault="009E2653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</w:tcPr>
          <w:p w:rsidR="00975EDC" w:rsidRDefault="00975EDC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</w:tcPr>
          <w:p w:rsidR="00975EDC" w:rsidRDefault="009E2653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</w:tcPr>
          <w:p w:rsidR="00975EDC" w:rsidRDefault="009E2653" w:rsidP="004828BB">
            <w:pPr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20</w:t>
            </w:r>
            <w:r w:rsidR="002E5326">
              <w:rPr>
                <w:rFonts w:hint="eastAsia"/>
                <w:sz w:val="24"/>
                <w:szCs w:val="24"/>
                <w:lang w:eastAsia="zh-CN"/>
              </w:rPr>
              <w:t>19-0</w:t>
            </w:r>
            <w:r w:rsidR="005330F5">
              <w:rPr>
                <w:rFonts w:hint="eastAsia"/>
                <w:sz w:val="24"/>
                <w:szCs w:val="24"/>
                <w:lang w:eastAsia="zh-CN"/>
              </w:rPr>
              <w:t>3-13</w:t>
            </w:r>
          </w:p>
        </w:tc>
      </w:tr>
    </w:tbl>
    <w:p w:rsidR="00975EDC" w:rsidRDefault="00975EDC"/>
    <w:sectPr w:rsidR="00975EDC" w:rsidSect="00975EDC">
      <w:pgSz w:w="11905" w:h="16837"/>
      <w:pgMar w:top="468" w:right="1196" w:bottom="468" w:left="945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00A" w:rsidRDefault="00E3100A" w:rsidP="008B0DA9">
      <w:r>
        <w:separator/>
      </w:r>
    </w:p>
  </w:endnote>
  <w:endnote w:type="continuationSeparator" w:id="0">
    <w:p w:rsidR="00E3100A" w:rsidRDefault="00E3100A" w:rsidP="008B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00A" w:rsidRDefault="00E3100A" w:rsidP="008B0DA9">
      <w:r>
        <w:separator/>
      </w:r>
    </w:p>
  </w:footnote>
  <w:footnote w:type="continuationSeparator" w:id="0">
    <w:p w:rsidR="00E3100A" w:rsidRDefault="00E3100A" w:rsidP="008B0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EB2BBC"/>
    <w:multiLevelType w:val="singleLevel"/>
    <w:tmpl w:val="76EB2BB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05D9"/>
    <w:rsid w:val="00006FA1"/>
    <w:rsid w:val="000D656A"/>
    <w:rsid w:val="000D6BE3"/>
    <w:rsid w:val="000E6EF4"/>
    <w:rsid w:val="001335EC"/>
    <w:rsid w:val="001971C9"/>
    <w:rsid w:val="0021345B"/>
    <w:rsid w:val="00236FBF"/>
    <w:rsid w:val="00253848"/>
    <w:rsid w:val="00264436"/>
    <w:rsid w:val="002D2EF3"/>
    <w:rsid w:val="002E5326"/>
    <w:rsid w:val="00343873"/>
    <w:rsid w:val="00361AD1"/>
    <w:rsid w:val="003B4136"/>
    <w:rsid w:val="004828BB"/>
    <w:rsid w:val="00486D22"/>
    <w:rsid w:val="004E05D9"/>
    <w:rsid w:val="005330F5"/>
    <w:rsid w:val="00577622"/>
    <w:rsid w:val="005C1E11"/>
    <w:rsid w:val="005F5FC1"/>
    <w:rsid w:val="006079ED"/>
    <w:rsid w:val="006315E0"/>
    <w:rsid w:val="006560AA"/>
    <w:rsid w:val="00660A5F"/>
    <w:rsid w:val="00662566"/>
    <w:rsid w:val="00750EC2"/>
    <w:rsid w:val="00895541"/>
    <w:rsid w:val="008B0DA9"/>
    <w:rsid w:val="00933A58"/>
    <w:rsid w:val="009347D8"/>
    <w:rsid w:val="00975EDC"/>
    <w:rsid w:val="00984592"/>
    <w:rsid w:val="009E2653"/>
    <w:rsid w:val="00A71822"/>
    <w:rsid w:val="00A765BC"/>
    <w:rsid w:val="00AB4F14"/>
    <w:rsid w:val="00AC3798"/>
    <w:rsid w:val="00B03584"/>
    <w:rsid w:val="00C874FD"/>
    <w:rsid w:val="00CE03D9"/>
    <w:rsid w:val="00D05819"/>
    <w:rsid w:val="00D57840"/>
    <w:rsid w:val="00D670F3"/>
    <w:rsid w:val="00D807A5"/>
    <w:rsid w:val="00DC3D2E"/>
    <w:rsid w:val="00E153CF"/>
    <w:rsid w:val="00E3100A"/>
    <w:rsid w:val="00E42EC4"/>
    <w:rsid w:val="00E8085A"/>
    <w:rsid w:val="00E9173B"/>
    <w:rsid w:val="00E97F0F"/>
    <w:rsid w:val="00EB505F"/>
    <w:rsid w:val="03A7333F"/>
    <w:rsid w:val="07CC05D8"/>
    <w:rsid w:val="084565C0"/>
    <w:rsid w:val="0BE01B69"/>
    <w:rsid w:val="0E1B2DC1"/>
    <w:rsid w:val="109D6D87"/>
    <w:rsid w:val="10B503D9"/>
    <w:rsid w:val="119518DE"/>
    <w:rsid w:val="127015BD"/>
    <w:rsid w:val="12716212"/>
    <w:rsid w:val="17F14287"/>
    <w:rsid w:val="1A2F6576"/>
    <w:rsid w:val="1DAD5CC1"/>
    <w:rsid w:val="1F101962"/>
    <w:rsid w:val="1FA438DD"/>
    <w:rsid w:val="20C829AA"/>
    <w:rsid w:val="21C14368"/>
    <w:rsid w:val="243553A0"/>
    <w:rsid w:val="265851CE"/>
    <w:rsid w:val="2DE639B7"/>
    <w:rsid w:val="2FEC3DC5"/>
    <w:rsid w:val="31AF31C4"/>
    <w:rsid w:val="323135F1"/>
    <w:rsid w:val="35646427"/>
    <w:rsid w:val="35D05D77"/>
    <w:rsid w:val="3A121845"/>
    <w:rsid w:val="3AAA7BC6"/>
    <w:rsid w:val="3D6C3AB2"/>
    <w:rsid w:val="3E933CB6"/>
    <w:rsid w:val="41D9238F"/>
    <w:rsid w:val="42E64D38"/>
    <w:rsid w:val="4522137C"/>
    <w:rsid w:val="46144223"/>
    <w:rsid w:val="469D4525"/>
    <w:rsid w:val="46E87A7E"/>
    <w:rsid w:val="49BF6735"/>
    <w:rsid w:val="4C176034"/>
    <w:rsid w:val="4D2A4888"/>
    <w:rsid w:val="50EC6CF0"/>
    <w:rsid w:val="549C760C"/>
    <w:rsid w:val="56162CC9"/>
    <w:rsid w:val="580D321F"/>
    <w:rsid w:val="585338F8"/>
    <w:rsid w:val="589755B4"/>
    <w:rsid w:val="58E86A9E"/>
    <w:rsid w:val="59A30C9C"/>
    <w:rsid w:val="5B5E3C84"/>
    <w:rsid w:val="5B850697"/>
    <w:rsid w:val="5C3E0AA8"/>
    <w:rsid w:val="5F154804"/>
    <w:rsid w:val="5FAE6300"/>
    <w:rsid w:val="607230B5"/>
    <w:rsid w:val="60CB0283"/>
    <w:rsid w:val="6470234C"/>
    <w:rsid w:val="66E151F8"/>
    <w:rsid w:val="677E7EE8"/>
    <w:rsid w:val="67E433FF"/>
    <w:rsid w:val="680E2D02"/>
    <w:rsid w:val="681070F3"/>
    <w:rsid w:val="693922A4"/>
    <w:rsid w:val="6B955194"/>
    <w:rsid w:val="6CD61F9E"/>
    <w:rsid w:val="6DC874D7"/>
    <w:rsid w:val="705468CC"/>
    <w:rsid w:val="72DA2779"/>
    <w:rsid w:val="7A863236"/>
    <w:rsid w:val="7C30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24631A9-73BA-48EC-8D38-4B8E1E50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75EDC"/>
    <w:pPr>
      <w:widowControl w:val="0"/>
      <w:suppressAutoHyphens/>
      <w:jc w:val="both"/>
    </w:pPr>
    <w:rPr>
      <w:rFonts w:ascii="Calibri" w:hAnsi="Calibri" w:cs="Calibri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975E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975E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rsid w:val="00975EDC"/>
    <w:rPr>
      <w:sz w:val="24"/>
    </w:rPr>
  </w:style>
  <w:style w:type="character" w:styleId="a6">
    <w:name w:val="FollowedHyperlink"/>
    <w:qFormat/>
    <w:rsid w:val="00975EDC"/>
    <w:rPr>
      <w:color w:val="000000"/>
      <w:u w:val="none"/>
    </w:rPr>
  </w:style>
  <w:style w:type="character" w:styleId="a7">
    <w:name w:val="Hyperlink"/>
    <w:qFormat/>
    <w:rsid w:val="00975EDC"/>
    <w:rPr>
      <w:color w:val="000000"/>
      <w:u w:val="none"/>
    </w:rPr>
  </w:style>
  <w:style w:type="paragraph" w:customStyle="1" w:styleId="ueditor-content-p">
    <w:name w:val="ueditor-content-p"/>
    <w:basedOn w:val="a"/>
    <w:qFormat/>
    <w:rsid w:val="00975EDC"/>
    <w:pPr>
      <w:jc w:val="left"/>
    </w:pPr>
    <w:rPr>
      <w:rFonts w:cs="Times New Roman"/>
      <w:kern w:val="0"/>
      <w:lang w:eastAsia="zh-CN"/>
    </w:rPr>
  </w:style>
  <w:style w:type="paragraph" w:customStyle="1" w:styleId="Style10">
    <w:name w:val="_Style 10"/>
    <w:basedOn w:val="a"/>
    <w:next w:val="a"/>
    <w:qFormat/>
    <w:rsid w:val="00975EDC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1">
    <w:name w:val="_Style 11"/>
    <w:basedOn w:val="a"/>
    <w:next w:val="a"/>
    <w:qFormat/>
    <w:rsid w:val="00975EDC"/>
    <w:pPr>
      <w:pBdr>
        <w:top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1">
    <w:name w:val="列出段落1"/>
    <w:basedOn w:val="a"/>
    <w:qFormat/>
    <w:rsid w:val="00975EDC"/>
    <w:pPr>
      <w:ind w:firstLineChars="200" w:firstLine="420"/>
    </w:pPr>
  </w:style>
  <w:style w:type="character" w:customStyle="1" w:styleId="Char">
    <w:name w:val="页脚 Char"/>
    <w:link w:val="a3"/>
    <w:semiHidden/>
    <w:qFormat/>
    <w:rsid w:val="00975EDC"/>
    <w:rPr>
      <w:sz w:val="18"/>
      <w:szCs w:val="18"/>
    </w:rPr>
  </w:style>
  <w:style w:type="character" w:customStyle="1" w:styleId="Char0">
    <w:name w:val="页眉 Char"/>
    <w:link w:val="a4"/>
    <w:semiHidden/>
    <w:qFormat/>
    <w:rsid w:val="00975EDC"/>
    <w:rPr>
      <w:sz w:val="18"/>
      <w:szCs w:val="18"/>
    </w:rPr>
  </w:style>
  <w:style w:type="character" w:customStyle="1" w:styleId="apple-converted-space">
    <w:name w:val="apple-converted-space"/>
    <w:rsid w:val="00975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53</Words>
  <Characters>306</Characters>
  <Application>Microsoft Office Word</Application>
  <DocSecurity>0</DocSecurity>
  <Lines>2</Lines>
  <Paragraphs>1</Paragraphs>
  <ScaleCrop>false</ScaleCrop>
  <Company>Microsoft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设备版本发布说明</dc:title>
  <dc:creator>lenovo</dc:creator>
  <cp:lastModifiedBy>raysharp</cp:lastModifiedBy>
  <cp:revision>52</cp:revision>
  <cp:lastPrinted>2015-05-14T07:07:00Z</cp:lastPrinted>
  <dcterms:created xsi:type="dcterms:W3CDTF">2014-08-05T03:26:00Z</dcterms:created>
  <dcterms:modified xsi:type="dcterms:W3CDTF">2019-03-13T11:39:00Z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